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7B" w:rsidRPr="00EC13CD" w:rsidRDefault="007B077B" w:rsidP="007B077B">
      <w:pPr>
        <w:spacing w:line="400" w:lineRule="exact"/>
        <w:jc w:val="center"/>
        <w:rPr>
          <w:rFonts w:ascii="黑体" w:eastAsia="黑体" w:hAnsi="宋体" w:hint="eastAsia"/>
          <w:b/>
          <w:sz w:val="28"/>
          <w:szCs w:val="28"/>
        </w:rPr>
      </w:pPr>
      <w:r>
        <w:rPr>
          <w:rFonts w:ascii="黑体" w:eastAsia="黑体" w:hAnsi="宋体" w:hint="eastAsia"/>
          <w:b/>
          <w:sz w:val="28"/>
          <w:szCs w:val="28"/>
        </w:rPr>
        <w:t>上海健康医学院</w:t>
      </w:r>
      <w:r w:rsidRPr="00EC13CD">
        <w:rPr>
          <w:rFonts w:ascii="黑体" w:eastAsia="黑体" w:hAnsi="宋体" w:hint="eastAsia"/>
          <w:b/>
          <w:sz w:val="28"/>
          <w:szCs w:val="28"/>
        </w:rPr>
        <w:t>成人高等学历教育</w:t>
      </w:r>
    </w:p>
    <w:p w:rsidR="007B077B" w:rsidRPr="00EC13CD" w:rsidRDefault="007B077B" w:rsidP="007B077B">
      <w:pPr>
        <w:spacing w:line="400" w:lineRule="exact"/>
        <w:jc w:val="center"/>
        <w:rPr>
          <w:rFonts w:ascii="黑体" w:eastAsia="黑体" w:hAnsi="宋体" w:hint="eastAsia"/>
          <w:b/>
          <w:sz w:val="28"/>
          <w:szCs w:val="28"/>
        </w:rPr>
      </w:pPr>
      <w:bookmarkStart w:id="0" w:name="_GoBack"/>
      <w:r w:rsidRPr="00EC13CD">
        <w:rPr>
          <w:rFonts w:ascii="黑体" w:eastAsia="黑体" w:hAnsi="宋体" w:hint="eastAsia"/>
          <w:b/>
          <w:sz w:val="28"/>
          <w:szCs w:val="28"/>
        </w:rPr>
        <w:t>学生考试试场规则</w:t>
      </w:r>
      <w:bookmarkEnd w:id="0"/>
      <w:r w:rsidRPr="00EC13CD">
        <w:rPr>
          <w:rFonts w:ascii="黑体" w:eastAsia="黑体" w:hAnsi="宋体" w:hint="eastAsia"/>
          <w:b/>
          <w:sz w:val="28"/>
          <w:szCs w:val="28"/>
        </w:rPr>
        <w:t xml:space="preserve"> </w:t>
      </w:r>
    </w:p>
    <w:p w:rsidR="007B077B" w:rsidRPr="009B71BE" w:rsidRDefault="007B077B" w:rsidP="007B077B">
      <w:pPr>
        <w:spacing w:line="400" w:lineRule="exact"/>
        <w:jc w:val="center"/>
        <w:rPr>
          <w:rFonts w:ascii="宋体" w:hAnsi="宋体" w:hint="eastAsia"/>
          <w:b/>
          <w:szCs w:val="21"/>
        </w:rPr>
      </w:pPr>
    </w:p>
    <w:p w:rsidR="007B077B" w:rsidRPr="009B71BE" w:rsidRDefault="007B077B" w:rsidP="007B077B">
      <w:pPr>
        <w:spacing w:line="380" w:lineRule="exact"/>
        <w:ind w:firstLineChars="200" w:firstLine="420"/>
        <w:rPr>
          <w:rFonts w:ascii="宋体" w:hAnsi="宋体" w:hint="eastAsia"/>
          <w:szCs w:val="21"/>
        </w:rPr>
      </w:pPr>
      <w:r w:rsidRPr="009B71BE">
        <w:rPr>
          <w:rFonts w:ascii="宋体" w:hAnsi="宋体" w:hint="eastAsia"/>
          <w:szCs w:val="21"/>
        </w:rPr>
        <w:t>为规范学校考试工作程序，加强考风建设，严肃考场纪律，维护正常的考场秩序，特制订本规则。</w:t>
      </w:r>
    </w:p>
    <w:p w:rsidR="007B077B" w:rsidRPr="009B71BE" w:rsidRDefault="007B077B" w:rsidP="007B077B">
      <w:pPr>
        <w:spacing w:line="380" w:lineRule="exact"/>
        <w:ind w:firstLineChars="200" w:firstLine="422"/>
        <w:rPr>
          <w:rFonts w:ascii="宋体" w:hAnsi="宋体" w:hint="eastAsia"/>
          <w:color w:val="000000"/>
          <w:szCs w:val="21"/>
        </w:rPr>
      </w:pPr>
      <w:r w:rsidRPr="00345B19">
        <w:rPr>
          <w:rFonts w:ascii="宋体" w:hAnsi="宋体" w:hint="eastAsia"/>
          <w:b/>
          <w:szCs w:val="21"/>
        </w:rPr>
        <w:t>第一条</w:t>
      </w:r>
      <w:r w:rsidRPr="009B71BE">
        <w:rPr>
          <w:rFonts w:ascii="宋体" w:hAnsi="宋体" w:hint="eastAsia"/>
          <w:szCs w:val="21"/>
        </w:rPr>
        <w:t xml:space="preserve">　学生参加所有课程考试，必须持有</w:t>
      </w:r>
      <w:r w:rsidRPr="009B71BE">
        <w:rPr>
          <w:rFonts w:ascii="宋体" w:hAnsi="宋体" w:hint="eastAsia"/>
          <w:color w:val="000000"/>
          <w:szCs w:val="21"/>
        </w:rPr>
        <w:t>学生证、身份证等有效证件进入考场，并按监考教师指定的座位就坐，考试中不得擅自改变座位。学生证、身份证等有效证件应该放在桌面上，以便监考教师核对。未带有效证件者不得参加考试。</w:t>
      </w:r>
    </w:p>
    <w:p w:rsidR="007B077B" w:rsidRPr="009B71BE" w:rsidRDefault="007B077B" w:rsidP="007B077B">
      <w:pPr>
        <w:spacing w:line="380" w:lineRule="exact"/>
        <w:ind w:firstLineChars="200" w:firstLine="422"/>
        <w:rPr>
          <w:rFonts w:ascii="宋体" w:hAnsi="宋体" w:hint="eastAsia"/>
          <w:color w:val="000000"/>
          <w:szCs w:val="21"/>
        </w:rPr>
      </w:pPr>
      <w:r w:rsidRPr="00345B19">
        <w:rPr>
          <w:rFonts w:ascii="宋体" w:hAnsi="宋体" w:hint="eastAsia"/>
          <w:b/>
          <w:color w:val="000000"/>
          <w:szCs w:val="21"/>
        </w:rPr>
        <w:t>第二条</w:t>
      </w:r>
      <w:r w:rsidRPr="009B71BE">
        <w:rPr>
          <w:rFonts w:ascii="宋体" w:hAnsi="宋体" w:hint="eastAsia"/>
          <w:color w:val="000000"/>
          <w:szCs w:val="21"/>
        </w:rPr>
        <w:t xml:space="preserve">  学生应在开考前10分钟进入考场，迟到15分钟以上者，不得进入考场并作缺考处理。</w:t>
      </w:r>
    </w:p>
    <w:p w:rsidR="007B077B" w:rsidRPr="009B71BE" w:rsidRDefault="007B077B" w:rsidP="007B077B">
      <w:pPr>
        <w:spacing w:line="380" w:lineRule="exact"/>
        <w:ind w:firstLineChars="200" w:firstLine="422"/>
        <w:rPr>
          <w:rFonts w:ascii="宋体" w:hAnsi="宋体" w:hint="eastAsia"/>
          <w:color w:val="000000"/>
          <w:szCs w:val="21"/>
        </w:rPr>
      </w:pPr>
      <w:r w:rsidRPr="00345B19">
        <w:rPr>
          <w:rFonts w:ascii="宋体" w:hAnsi="宋体" w:hint="eastAsia"/>
          <w:b/>
          <w:color w:val="000000"/>
          <w:szCs w:val="21"/>
        </w:rPr>
        <w:t>第三条</w:t>
      </w:r>
      <w:r w:rsidRPr="009B71BE">
        <w:rPr>
          <w:rFonts w:ascii="宋体" w:hAnsi="宋体" w:hint="eastAsia"/>
          <w:color w:val="000000"/>
          <w:szCs w:val="21"/>
        </w:rPr>
        <w:t xml:space="preserve">  除开卷考试外，学生课桌及座位上不得有任何书籍、笔记等物品。书籍、笔记等一律集中至指定地点存放。学生不得自带草稿纸参加考试。</w:t>
      </w:r>
    </w:p>
    <w:p w:rsidR="007B077B" w:rsidRPr="009B71BE" w:rsidRDefault="007B077B" w:rsidP="007B077B">
      <w:pPr>
        <w:pStyle w:val="a3"/>
        <w:spacing w:line="380" w:lineRule="exact"/>
        <w:ind w:firstLineChars="200" w:firstLine="422"/>
        <w:rPr>
          <w:rFonts w:ascii="宋体" w:hAnsi="宋体" w:hint="eastAsia"/>
          <w:sz w:val="21"/>
          <w:szCs w:val="21"/>
        </w:rPr>
      </w:pPr>
      <w:r w:rsidRPr="00345B19">
        <w:rPr>
          <w:rFonts w:ascii="宋体" w:hAnsi="宋体" w:hint="eastAsia"/>
          <w:b/>
          <w:color w:val="000000"/>
          <w:sz w:val="21"/>
          <w:szCs w:val="21"/>
        </w:rPr>
        <w:t>第四条</w:t>
      </w:r>
      <w:r>
        <w:rPr>
          <w:rFonts w:ascii="宋体" w:hAnsi="宋体" w:hint="eastAsia"/>
          <w:color w:val="000000"/>
          <w:sz w:val="21"/>
          <w:szCs w:val="21"/>
        </w:rPr>
        <w:t xml:space="preserve"> </w:t>
      </w:r>
      <w:r w:rsidRPr="009B71BE">
        <w:rPr>
          <w:rFonts w:ascii="宋体" w:hAnsi="宋体" w:hint="eastAsia"/>
          <w:color w:val="000000"/>
          <w:sz w:val="21"/>
          <w:szCs w:val="21"/>
        </w:rPr>
        <w:t>考生除携带与考试有关的必要文具外，手机或其他电子存储设备应处于关机状态，</w:t>
      </w:r>
      <w:r w:rsidRPr="009B71BE">
        <w:rPr>
          <w:rFonts w:ascii="宋体" w:hAnsi="宋体" w:hint="eastAsia"/>
          <w:sz w:val="21"/>
          <w:szCs w:val="21"/>
        </w:rPr>
        <w:t>其他有违考试纪律的物品一律不准带入考场。</w:t>
      </w:r>
    </w:p>
    <w:p w:rsidR="007B077B" w:rsidRPr="009B71BE" w:rsidRDefault="007B077B" w:rsidP="007B077B">
      <w:pPr>
        <w:spacing w:line="380" w:lineRule="exact"/>
        <w:ind w:firstLineChars="200" w:firstLine="422"/>
        <w:rPr>
          <w:rFonts w:ascii="宋体" w:hAnsi="宋体" w:hint="eastAsia"/>
          <w:szCs w:val="21"/>
        </w:rPr>
      </w:pPr>
      <w:r w:rsidRPr="00345B19">
        <w:rPr>
          <w:rFonts w:ascii="宋体" w:hAnsi="宋体" w:hint="eastAsia"/>
          <w:b/>
          <w:szCs w:val="21"/>
        </w:rPr>
        <w:t>第五条</w:t>
      </w:r>
      <w:r w:rsidRPr="009B71BE">
        <w:rPr>
          <w:rFonts w:ascii="宋体" w:hAnsi="宋体" w:hint="eastAsia"/>
          <w:szCs w:val="21"/>
        </w:rPr>
        <w:t xml:space="preserve">  考试前，学生应检查本人座位的课桌内及桌面上是否有与考试内容相关的书籍、纸张、字迹或符号，如发现应报告监考人员做相应处理或自行清理。考试中，学生不得在课桌上书写任何文字或符号。</w:t>
      </w:r>
    </w:p>
    <w:p w:rsidR="007B077B" w:rsidRPr="009B71BE" w:rsidRDefault="007B077B" w:rsidP="007B077B">
      <w:pPr>
        <w:spacing w:line="380" w:lineRule="exact"/>
        <w:ind w:firstLineChars="200" w:firstLine="422"/>
        <w:rPr>
          <w:rFonts w:ascii="宋体" w:hAnsi="宋体" w:hint="eastAsia"/>
          <w:szCs w:val="21"/>
        </w:rPr>
      </w:pPr>
      <w:r w:rsidRPr="00345B19">
        <w:rPr>
          <w:rFonts w:ascii="宋体" w:hAnsi="宋体" w:hint="eastAsia"/>
          <w:b/>
          <w:szCs w:val="21"/>
        </w:rPr>
        <w:t>第六条</w:t>
      </w:r>
      <w:r w:rsidRPr="009B71BE">
        <w:rPr>
          <w:rFonts w:ascii="宋体" w:hAnsi="宋体" w:hint="eastAsia"/>
          <w:szCs w:val="21"/>
        </w:rPr>
        <w:t xml:space="preserve">  </w:t>
      </w:r>
      <w:r w:rsidRPr="009B71BE">
        <w:rPr>
          <w:rFonts w:ascii="宋体" w:hAnsi="宋体" w:hint="eastAsia"/>
          <w:spacing w:val="-4"/>
          <w:szCs w:val="21"/>
        </w:rPr>
        <w:t>考试开始后，学生不准交头接耳、</w:t>
      </w:r>
      <w:proofErr w:type="gramStart"/>
      <w:r w:rsidRPr="009B71BE">
        <w:rPr>
          <w:rFonts w:ascii="宋体" w:hAnsi="宋体" w:hint="eastAsia"/>
          <w:spacing w:val="-4"/>
          <w:szCs w:val="21"/>
        </w:rPr>
        <w:t>左顾右望</w:t>
      </w:r>
      <w:proofErr w:type="gramEnd"/>
      <w:r w:rsidRPr="009B71BE">
        <w:rPr>
          <w:rFonts w:ascii="宋体" w:hAnsi="宋体" w:hint="eastAsia"/>
          <w:spacing w:val="-4"/>
          <w:szCs w:val="21"/>
        </w:rPr>
        <w:t>、打手势、做暗号，不准夹带、偷看、抄袭或有意让他人抄袭，不准传抄答案或交换试卷。</w:t>
      </w:r>
    </w:p>
    <w:p w:rsidR="007B077B" w:rsidRPr="009B71BE" w:rsidRDefault="007B077B" w:rsidP="007B077B">
      <w:pPr>
        <w:spacing w:line="380" w:lineRule="exact"/>
        <w:ind w:firstLineChars="200" w:firstLine="422"/>
        <w:rPr>
          <w:rFonts w:ascii="宋体" w:hAnsi="宋体" w:hint="eastAsia"/>
          <w:szCs w:val="21"/>
        </w:rPr>
      </w:pPr>
      <w:r w:rsidRPr="00345B19">
        <w:rPr>
          <w:rFonts w:ascii="宋体" w:hAnsi="宋体" w:hint="eastAsia"/>
          <w:b/>
          <w:szCs w:val="21"/>
        </w:rPr>
        <w:t>第七条</w:t>
      </w:r>
      <w:r w:rsidRPr="009B71BE">
        <w:rPr>
          <w:rFonts w:ascii="宋体" w:hAnsi="宋体" w:hint="eastAsia"/>
          <w:szCs w:val="21"/>
        </w:rPr>
        <w:t xml:space="preserve">  学生如遇试卷分发、装订错误或字迹模糊等问题，</w:t>
      </w:r>
      <w:proofErr w:type="gramStart"/>
      <w:r w:rsidRPr="009B71BE">
        <w:rPr>
          <w:rFonts w:ascii="宋体" w:hAnsi="宋体" w:hint="eastAsia"/>
          <w:szCs w:val="21"/>
        </w:rPr>
        <w:t>应举手</w:t>
      </w:r>
      <w:proofErr w:type="gramEnd"/>
      <w:r w:rsidRPr="009B71BE">
        <w:rPr>
          <w:rFonts w:ascii="宋体" w:hAnsi="宋体" w:hint="eastAsia"/>
          <w:szCs w:val="21"/>
        </w:rPr>
        <w:t>向监考人员询问。</w:t>
      </w:r>
    </w:p>
    <w:p w:rsidR="007B077B" w:rsidRPr="009B71BE" w:rsidRDefault="007B077B" w:rsidP="007B077B">
      <w:pPr>
        <w:pStyle w:val="3"/>
        <w:spacing w:after="0" w:line="380" w:lineRule="exact"/>
        <w:ind w:leftChars="-28" w:left="-59" w:firstLine="540"/>
        <w:rPr>
          <w:rFonts w:ascii="宋体" w:hAnsi="宋体" w:hint="eastAsia"/>
          <w:color w:val="000000"/>
          <w:sz w:val="21"/>
          <w:szCs w:val="21"/>
        </w:rPr>
      </w:pPr>
      <w:r w:rsidRPr="00345B19">
        <w:rPr>
          <w:rFonts w:ascii="宋体" w:hAnsi="宋体" w:hint="eastAsia"/>
          <w:b/>
          <w:color w:val="000000"/>
          <w:sz w:val="21"/>
          <w:szCs w:val="21"/>
        </w:rPr>
        <w:t>第八条</w:t>
      </w:r>
      <w:r w:rsidRPr="009B71BE">
        <w:rPr>
          <w:rFonts w:ascii="宋体" w:hAnsi="宋体" w:hint="eastAsia"/>
          <w:color w:val="000000"/>
          <w:sz w:val="21"/>
          <w:szCs w:val="21"/>
        </w:rPr>
        <w:t xml:space="preserve">  学生应当听从监考人员的考场指令，否则，监考人员有权停止其考试，责令其退出考场。</w:t>
      </w:r>
    </w:p>
    <w:p w:rsidR="007B077B" w:rsidRPr="009B71BE" w:rsidRDefault="007B077B" w:rsidP="007B077B">
      <w:pPr>
        <w:spacing w:line="380" w:lineRule="exact"/>
        <w:ind w:firstLineChars="200" w:firstLine="422"/>
        <w:rPr>
          <w:rFonts w:ascii="宋体" w:hAnsi="宋体" w:hint="eastAsia"/>
          <w:szCs w:val="21"/>
        </w:rPr>
      </w:pPr>
      <w:r w:rsidRPr="00345B19">
        <w:rPr>
          <w:rFonts w:ascii="宋体" w:hAnsi="宋体" w:hint="eastAsia"/>
          <w:b/>
          <w:szCs w:val="21"/>
        </w:rPr>
        <w:t>第九条</w:t>
      </w:r>
      <w:r w:rsidRPr="009B71BE">
        <w:rPr>
          <w:rFonts w:ascii="宋体" w:hAnsi="宋体" w:hint="eastAsia"/>
          <w:szCs w:val="21"/>
        </w:rPr>
        <w:t xml:space="preserve">  学生在考试开始后30分钟后方可交卷离开试场。考试时间终了，学生应立即停止答题，并在座位上等待监考人员收齐试卷、清点无误后方准离开考场。</w:t>
      </w:r>
    </w:p>
    <w:p w:rsidR="007B077B" w:rsidRPr="009B71BE" w:rsidRDefault="007B077B" w:rsidP="007B077B">
      <w:pPr>
        <w:pStyle w:val="2"/>
        <w:spacing w:before="0" w:line="380" w:lineRule="exact"/>
        <w:ind w:firstLineChars="200" w:firstLine="422"/>
        <w:rPr>
          <w:rFonts w:ascii="宋体" w:eastAsia="宋体" w:hAnsi="宋体" w:hint="eastAsia"/>
          <w:color w:val="000000"/>
          <w:sz w:val="21"/>
          <w:szCs w:val="21"/>
        </w:rPr>
      </w:pPr>
      <w:r w:rsidRPr="00345B19">
        <w:rPr>
          <w:rFonts w:ascii="宋体" w:eastAsia="宋体" w:hAnsi="宋体" w:hint="eastAsia"/>
          <w:b/>
          <w:color w:val="000000"/>
          <w:sz w:val="21"/>
          <w:szCs w:val="21"/>
        </w:rPr>
        <w:t>第十条</w:t>
      </w:r>
      <w:r w:rsidRPr="009B71BE">
        <w:rPr>
          <w:rFonts w:ascii="宋体" w:eastAsia="宋体" w:hAnsi="宋体" w:hint="eastAsia"/>
          <w:color w:val="000000"/>
          <w:sz w:val="21"/>
          <w:szCs w:val="21"/>
        </w:rPr>
        <w:t xml:space="preserve">  </w:t>
      </w:r>
      <w:r w:rsidRPr="009B71BE">
        <w:rPr>
          <w:rFonts w:ascii="宋体" w:eastAsia="宋体" w:hAnsi="宋体" w:hint="eastAsia"/>
          <w:color w:val="000000"/>
          <w:spacing w:val="-6"/>
          <w:sz w:val="21"/>
          <w:szCs w:val="21"/>
        </w:rPr>
        <w:t>学生交卷后应立即离开考场，不得在考场及附近逗留、喧哗。</w:t>
      </w:r>
    </w:p>
    <w:p w:rsidR="007B077B" w:rsidRPr="009B71BE" w:rsidRDefault="007B077B" w:rsidP="007B077B">
      <w:pPr>
        <w:pStyle w:val="2"/>
        <w:spacing w:before="0" w:line="380" w:lineRule="exact"/>
        <w:ind w:firstLineChars="200" w:firstLine="422"/>
        <w:rPr>
          <w:rFonts w:ascii="宋体" w:eastAsia="宋体" w:hAnsi="宋体" w:hint="eastAsia"/>
          <w:color w:val="000000"/>
          <w:sz w:val="21"/>
          <w:szCs w:val="21"/>
        </w:rPr>
      </w:pPr>
      <w:r w:rsidRPr="00345B19">
        <w:rPr>
          <w:rFonts w:ascii="宋体" w:eastAsia="宋体" w:hAnsi="宋体" w:hint="eastAsia"/>
          <w:b/>
          <w:color w:val="000000"/>
          <w:sz w:val="21"/>
          <w:szCs w:val="21"/>
        </w:rPr>
        <w:t>第十一条</w:t>
      </w:r>
      <w:r w:rsidRPr="009B71BE">
        <w:rPr>
          <w:rFonts w:ascii="宋体" w:eastAsia="宋体" w:hAnsi="宋体" w:hint="eastAsia"/>
          <w:color w:val="000000"/>
          <w:sz w:val="21"/>
          <w:szCs w:val="21"/>
        </w:rPr>
        <w:t xml:space="preserve">  违反本规则者，学校将按《</w:t>
      </w:r>
      <w:r>
        <w:rPr>
          <w:rFonts w:ascii="宋体" w:eastAsia="宋体" w:hAnsi="宋体" w:hint="eastAsia"/>
          <w:color w:val="000000"/>
          <w:sz w:val="21"/>
          <w:szCs w:val="21"/>
        </w:rPr>
        <w:t>上海健康医学院</w:t>
      </w:r>
      <w:r w:rsidRPr="009B71BE">
        <w:rPr>
          <w:rFonts w:ascii="宋体" w:eastAsia="宋体" w:hAnsi="宋体" w:hint="eastAsia"/>
          <w:color w:val="000000"/>
          <w:sz w:val="21"/>
          <w:szCs w:val="21"/>
        </w:rPr>
        <w:t>学生违纪处分条例(试行)》给予相应纪律处分。</w:t>
      </w:r>
    </w:p>
    <w:p w:rsidR="007B077B" w:rsidRPr="009B71BE" w:rsidRDefault="007B077B" w:rsidP="007B077B">
      <w:pPr>
        <w:pStyle w:val="2"/>
        <w:spacing w:before="0" w:line="380" w:lineRule="exact"/>
        <w:ind w:firstLineChars="200" w:firstLine="422"/>
        <w:rPr>
          <w:rFonts w:ascii="宋体" w:eastAsia="宋体" w:hAnsi="宋体" w:hint="eastAsia"/>
          <w:color w:val="auto"/>
          <w:sz w:val="21"/>
          <w:szCs w:val="21"/>
        </w:rPr>
      </w:pPr>
      <w:r w:rsidRPr="00345B19">
        <w:rPr>
          <w:rFonts w:ascii="宋体" w:eastAsia="宋体" w:hAnsi="宋体" w:hint="eastAsia"/>
          <w:b/>
          <w:color w:val="000000"/>
          <w:sz w:val="21"/>
          <w:szCs w:val="21"/>
        </w:rPr>
        <w:t>第</w:t>
      </w:r>
      <w:r w:rsidRPr="00345B19">
        <w:rPr>
          <w:rFonts w:ascii="宋体" w:eastAsia="宋体" w:hAnsi="宋体" w:hint="eastAsia"/>
          <w:b/>
          <w:color w:val="auto"/>
          <w:sz w:val="21"/>
          <w:szCs w:val="21"/>
        </w:rPr>
        <w:t>十二</w:t>
      </w:r>
      <w:r w:rsidRPr="00345B19">
        <w:rPr>
          <w:rFonts w:ascii="宋体" w:eastAsia="宋体" w:hAnsi="宋体" w:hint="eastAsia"/>
          <w:b/>
          <w:color w:val="000000"/>
          <w:sz w:val="21"/>
          <w:szCs w:val="21"/>
        </w:rPr>
        <w:t>条</w:t>
      </w:r>
      <w:r w:rsidRPr="009B71BE">
        <w:rPr>
          <w:rFonts w:ascii="宋体" w:eastAsia="宋体" w:hAnsi="宋体" w:hint="eastAsia"/>
          <w:color w:val="000000"/>
          <w:sz w:val="21"/>
          <w:szCs w:val="21"/>
        </w:rPr>
        <w:t xml:space="preserve">  </w:t>
      </w:r>
      <w:r w:rsidRPr="009B71BE">
        <w:rPr>
          <w:rFonts w:ascii="宋体" w:eastAsia="宋体" w:hAnsi="宋体" w:hint="eastAsia"/>
          <w:color w:val="auto"/>
          <w:sz w:val="21"/>
          <w:szCs w:val="21"/>
        </w:rPr>
        <w:t>监考教师应提前10分钟到达考场，不准迟到早退，考试前对考场要进行清场，安排学生座位。监考教师要认真核对学生的学号、姓名及所带证件是否与本人相符，并记录实考人数、缺考人数、缺考学生等信息。</w:t>
      </w:r>
    </w:p>
    <w:p w:rsidR="007B077B" w:rsidRPr="009B71BE" w:rsidRDefault="007B077B" w:rsidP="007B077B">
      <w:pPr>
        <w:pStyle w:val="2"/>
        <w:spacing w:before="0" w:line="380" w:lineRule="exact"/>
        <w:ind w:firstLineChars="200" w:firstLine="422"/>
        <w:rPr>
          <w:rFonts w:ascii="宋体" w:eastAsia="宋体" w:hAnsi="宋体" w:hint="eastAsia"/>
          <w:color w:val="auto"/>
          <w:sz w:val="21"/>
          <w:szCs w:val="21"/>
        </w:rPr>
      </w:pPr>
      <w:r w:rsidRPr="00345B19">
        <w:rPr>
          <w:rFonts w:ascii="宋体" w:eastAsia="宋体" w:hAnsi="宋体" w:hint="eastAsia"/>
          <w:b/>
          <w:color w:val="000000"/>
          <w:sz w:val="21"/>
          <w:szCs w:val="21"/>
        </w:rPr>
        <w:t>第</w:t>
      </w:r>
      <w:r w:rsidRPr="00345B19">
        <w:rPr>
          <w:rFonts w:ascii="宋体" w:eastAsia="宋体" w:hAnsi="宋体" w:hint="eastAsia"/>
          <w:b/>
          <w:color w:val="auto"/>
          <w:sz w:val="21"/>
          <w:szCs w:val="21"/>
        </w:rPr>
        <w:t>十三</w:t>
      </w:r>
      <w:r w:rsidRPr="00345B19">
        <w:rPr>
          <w:rFonts w:ascii="宋体" w:eastAsia="宋体" w:hAnsi="宋体" w:hint="eastAsia"/>
          <w:b/>
          <w:color w:val="000000"/>
          <w:sz w:val="21"/>
          <w:szCs w:val="21"/>
        </w:rPr>
        <w:t>条</w:t>
      </w:r>
      <w:r w:rsidRPr="009B71BE">
        <w:rPr>
          <w:rFonts w:ascii="宋体" w:eastAsia="宋体" w:hAnsi="宋体" w:hint="eastAsia"/>
          <w:color w:val="auto"/>
          <w:sz w:val="21"/>
          <w:szCs w:val="21"/>
        </w:rPr>
        <w:t xml:space="preserve">  教师监考时不得闲谈、看书看报，或做其他事情。监考失职、或袒护、包庇学生作弊者，学校将视情节轻重严肃处理。</w:t>
      </w:r>
    </w:p>
    <w:p w:rsidR="007B077B" w:rsidRPr="009B71BE" w:rsidRDefault="007B077B" w:rsidP="007B077B">
      <w:pPr>
        <w:pStyle w:val="2"/>
        <w:spacing w:before="0" w:line="380" w:lineRule="exact"/>
        <w:ind w:firstLineChars="200" w:firstLine="422"/>
        <w:rPr>
          <w:rFonts w:ascii="宋体" w:eastAsia="宋体" w:hAnsi="宋体" w:hint="eastAsia"/>
          <w:color w:val="auto"/>
          <w:sz w:val="21"/>
          <w:szCs w:val="21"/>
        </w:rPr>
      </w:pPr>
      <w:r w:rsidRPr="00345B19">
        <w:rPr>
          <w:rFonts w:ascii="宋体" w:eastAsia="宋体" w:hAnsi="宋体" w:hint="eastAsia"/>
          <w:b/>
          <w:color w:val="000000"/>
          <w:sz w:val="21"/>
          <w:szCs w:val="21"/>
        </w:rPr>
        <w:t>第</w:t>
      </w:r>
      <w:r w:rsidRPr="00345B19">
        <w:rPr>
          <w:rFonts w:ascii="宋体" w:eastAsia="宋体" w:hAnsi="宋体" w:hint="eastAsia"/>
          <w:b/>
          <w:color w:val="auto"/>
          <w:sz w:val="21"/>
          <w:szCs w:val="21"/>
        </w:rPr>
        <w:t>十四</w:t>
      </w:r>
      <w:r w:rsidRPr="00345B19">
        <w:rPr>
          <w:rFonts w:ascii="宋体" w:eastAsia="宋体" w:hAnsi="宋体" w:hint="eastAsia"/>
          <w:b/>
          <w:color w:val="000000"/>
          <w:sz w:val="21"/>
          <w:szCs w:val="21"/>
        </w:rPr>
        <w:t>条</w:t>
      </w:r>
      <w:r w:rsidRPr="009B71BE">
        <w:rPr>
          <w:rFonts w:ascii="宋体" w:eastAsia="宋体" w:hAnsi="宋体" w:hint="eastAsia"/>
          <w:color w:val="auto"/>
          <w:sz w:val="21"/>
          <w:szCs w:val="21"/>
        </w:rPr>
        <w:t xml:space="preserve">  对学生的违纪、作弊情况，监考教师应填写《学生违反考场纪律登记表》，同时报告继续教育学院。</w:t>
      </w:r>
    </w:p>
    <w:p w:rsidR="007B077B" w:rsidRPr="009B71BE" w:rsidRDefault="007B077B" w:rsidP="007B077B">
      <w:pPr>
        <w:pStyle w:val="2"/>
        <w:spacing w:before="0" w:line="380" w:lineRule="exact"/>
        <w:ind w:firstLineChars="200" w:firstLine="422"/>
        <w:rPr>
          <w:rFonts w:ascii="宋体" w:eastAsia="宋体" w:hAnsi="宋体" w:hint="eastAsia"/>
          <w:color w:val="auto"/>
          <w:sz w:val="21"/>
          <w:szCs w:val="21"/>
        </w:rPr>
      </w:pPr>
      <w:r w:rsidRPr="00345B19">
        <w:rPr>
          <w:rFonts w:ascii="宋体" w:eastAsia="宋体" w:hAnsi="宋体" w:hint="eastAsia"/>
          <w:b/>
          <w:color w:val="000000"/>
          <w:sz w:val="21"/>
          <w:szCs w:val="21"/>
        </w:rPr>
        <w:t>第</w:t>
      </w:r>
      <w:r w:rsidRPr="00345B19">
        <w:rPr>
          <w:rFonts w:ascii="宋体" w:eastAsia="宋体" w:hAnsi="宋体" w:hint="eastAsia"/>
          <w:b/>
          <w:color w:val="auto"/>
          <w:sz w:val="21"/>
          <w:szCs w:val="21"/>
        </w:rPr>
        <w:t>十五</w:t>
      </w:r>
      <w:r w:rsidRPr="00345B19">
        <w:rPr>
          <w:rFonts w:ascii="宋体" w:eastAsia="宋体" w:hAnsi="宋体" w:hint="eastAsia"/>
          <w:b/>
          <w:color w:val="000000"/>
          <w:sz w:val="21"/>
          <w:szCs w:val="21"/>
        </w:rPr>
        <w:t>条</w:t>
      </w:r>
      <w:r w:rsidRPr="009B71BE">
        <w:rPr>
          <w:rFonts w:ascii="宋体" w:eastAsia="宋体" w:hAnsi="宋体" w:hint="eastAsia"/>
          <w:color w:val="000000"/>
          <w:sz w:val="21"/>
          <w:szCs w:val="21"/>
        </w:rPr>
        <w:t xml:space="preserve">  </w:t>
      </w:r>
      <w:r w:rsidRPr="009B71BE">
        <w:rPr>
          <w:rFonts w:ascii="宋体" w:eastAsia="宋体" w:hAnsi="宋体" w:hint="eastAsia"/>
          <w:color w:val="auto"/>
          <w:sz w:val="21"/>
          <w:szCs w:val="21"/>
        </w:rPr>
        <w:t>本规则由继续教育学院负责解释。</w:t>
      </w:r>
    </w:p>
    <w:p w:rsidR="007B077B" w:rsidRPr="009B71BE" w:rsidRDefault="007B077B" w:rsidP="007B077B">
      <w:pPr>
        <w:spacing w:line="380" w:lineRule="exact"/>
        <w:ind w:firstLineChars="200" w:firstLine="422"/>
        <w:rPr>
          <w:rFonts w:ascii="宋体" w:hAnsi="宋体" w:hint="eastAsia"/>
          <w:szCs w:val="21"/>
        </w:rPr>
      </w:pPr>
      <w:r w:rsidRPr="00345B19">
        <w:rPr>
          <w:rFonts w:ascii="宋体" w:hAnsi="宋体" w:hint="eastAsia"/>
          <w:b/>
          <w:color w:val="000000"/>
          <w:szCs w:val="21"/>
        </w:rPr>
        <w:t>第</w:t>
      </w:r>
      <w:r w:rsidRPr="00345B19">
        <w:rPr>
          <w:rFonts w:ascii="宋体" w:hAnsi="宋体" w:hint="eastAsia"/>
          <w:b/>
          <w:szCs w:val="21"/>
        </w:rPr>
        <w:t>十六</w:t>
      </w:r>
      <w:r w:rsidRPr="00345B19">
        <w:rPr>
          <w:rFonts w:ascii="宋体" w:hAnsi="宋体" w:hint="eastAsia"/>
          <w:b/>
          <w:color w:val="000000"/>
          <w:szCs w:val="21"/>
        </w:rPr>
        <w:t>条</w:t>
      </w:r>
      <w:r w:rsidRPr="009B71BE">
        <w:rPr>
          <w:rFonts w:ascii="宋体" w:hAnsi="宋体" w:hint="eastAsia"/>
          <w:color w:val="000000"/>
          <w:szCs w:val="21"/>
        </w:rPr>
        <w:t xml:space="preserve">  </w:t>
      </w:r>
      <w:r w:rsidRPr="009B71BE">
        <w:rPr>
          <w:rFonts w:ascii="宋体" w:hAnsi="宋体" w:hint="eastAsia"/>
          <w:szCs w:val="21"/>
        </w:rPr>
        <w:t>本规则自公布之日起施行，原有相关规定若与本规则有冲突，以本规则为准。</w:t>
      </w:r>
    </w:p>
    <w:p w:rsidR="00570E2F" w:rsidRPr="007B077B" w:rsidRDefault="00570E2F"/>
    <w:sectPr w:rsidR="00570E2F" w:rsidRPr="007B0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7B"/>
    <w:rsid w:val="00570E2F"/>
    <w:rsid w:val="007B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7B077B"/>
    <w:pPr>
      <w:spacing w:before="120" w:line="600" w:lineRule="exact"/>
      <w:ind w:firstLine="573"/>
    </w:pPr>
    <w:rPr>
      <w:rFonts w:eastAsia="仿宋_GB2312"/>
      <w:color w:val="FF0000"/>
      <w:sz w:val="30"/>
    </w:rPr>
  </w:style>
  <w:style w:type="character" w:customStyle="1" w:styleId="2Char">
    <w:name w:val="正文文本缩进 2 Char"/>
    <w:basedOn w:val="a0"/>
    <w:link w:val="2"/>
    <w:rsid w:val="007B077B"/>
    <w:rPr>
      <w:rFonts w:ascii="Times New Roman" w:eastAsia="仿宋_GB2312" w:hAnsi="Times New Roman" w:cs="Times New Roman"/>
      <w:color w:val="FF0000"/>
      <w:sz w:val="30"/>
      <w:szCs w:val="24"/>
    </w:rPr>
  </w:style>
  <w:style w:type="paragraph" w:styleId="a3">
    <w:name w:val="Body Text Indent"/>
    <w:basedOn w:val="a"/>
    <w:link w:val="Char"/>
    <w:rsid w:val="007B077B"/>
    <w:pPr>
      <w:spacing w:line="400" w:lineRule="exact"/>
      <w:ind w:firstLine="720"/>
    </w:pPr>
    <w:rPr>
      <w:sz w:val="28"/>
    </w:rPr>
  </w:style>
  <w:style w:type="character" w:customStyle="1" w:styleId="Char">
    <w:name w:val="正文文本缩进 Char"/>
    <w:basedOn w:val="a0"/>
    <w:link w:val="a3"/>
    <w:rsid w:val="007B077B"/>
    <w:rPr>
      <w:rFonts w:ascii="Times New Roman" w:eastAsia="宋体" w:hAnsi="Times New Roman" w:cs="Times New Roman"/>
      <w:sz w:val="28"/>
      <w:szCs w:val="24"/>
    </w:rPr>
  </w:style>
  <w:style w:type="paragraph" w:styleId="3">
    <w:name w:val="Body Text Indent 3"/>
    <w:basedOn w:val="a"/>
    <w:link w:val="3Char"/>
    <w:rsid w:val="007B077B"/>
    <w:pPr>
      <w:spacing w:after="120"/>
      <w:ind w:leftChars="200" w:left="420"/>
    </w:pPr>
    <w:rPr>
      <w:sz w:val="16"/>
      <w:szCs w:val="16"/>
    </w:rPr>
  </w:style>
  <w:style w:type="character" w:customStyle="1" w:styleId="3Char">
    <w:name w:val="正文文本缩进 3 Char"/>
    <w:basedOn w:val="a0"/>
    <w:link w:val="3"/>
    <w:rsid w:val="007B077B"/>
    <w:rPr>
      <w:rFonts w:ascii="Times New Roman" w:eastAsia="宋体"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7B077B"/>
    <w:pPr>
      <w:spacing w:before="120" w:line="600" w:lineRule="exact"/>
      <w:ind w:firstLine="573"/>
    </w:pPr>
    <w:rPr>
      <w:rFonts w:eastAsia="仿宋_GB2312"/>
      <w:color w:val="FF0000"/>
      <w:sz w:val="30"/>
    </w:rPr>
  </w:style>
  <w:style w:type="character" w:customStyle="1" w:styleId="2Char">
    <w:name w:val="正文文本缩进 2 Char"/>
    <w:basedOn w:val="a0"/>
    <w:link w:val="2"/>
    <w:rsid w:val="007B077B"/>
    <w:rPr>
      <w:rFonts w:ascii="Times New Roman" w:eastAsia="仿宋_GB2312" w:hAnsi="Times New Roman" w:cs="Times New Roman"/>
      <w:color w:val="FF0000"/>
      <w:sz w:val="30"/>
      <w:szCs w:val="24"/>
    </w:rPr>
  </w:style>
  <w:style w:type="paragraph" w:styleId="a3">
    <w:name w:val="Body Text Indent"/>
    <w:basedOn w:val="a"/>
    <w:link w:val="Char"/>
    <w:rsid w:val="007B077B"/>
    <w:pPr>
      <w:spacing w:line="400" w:lineRule="exact"/>
      <w:ind w:firstLine="720"/>
    </w:pPr>
    <w:rPr>
      <w:sz w:val="28"/>
    </w:rPr>
  </w:style>
  <w:style w:type="character" w:customStyle="1" w:styleId="Char">
    <w:name w:val="正文文本缩进 Char"/>
    <w:basedOn w:val="a0"/>
    <w:link w:val="a3"/>
    <w:rsid w:val="007B077B"/>
    <w:rPr>
      <w:rFonts w:ascii="Times New Roman" w:eastAsia="宋体" w:hAnsi="Times New Roman" w:cs="Times New Roman"/>
      <w:sz w:val="28"/>
      <w:szCs w:val="24"/>
    </w:rPr>
  </w:style>
  <w:style w:type="paragraph" w:styleId="3">
    <w:name w:val="Body Text Indent 3"/>
    <w:basedOn w:val="a"/>
    <w:link w:val="3Char"/>
    <w:rsid w:val="007B077B"/>
    <w:pPr>
      <w:spacing w:after="120"/>
      <w:ind w:leftChars="200" w:left="420"/>
    </w:pPr>
    <w:rPr>
      <w:sz w:val="16"/>
      <w:szCs w:val="16"/>
    </w:rPr>
  </w:style>
  <w:style w:type="character" w:customStyle="1" w:styleId="3Char">
    <w:name w:val="正文文本缩进 3 Char"/>
    <w:basedOn w:val="a0"/>
    <w:link w:val="3"/>
    <w:rsid w:val="007B077B"/>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2016-02-29T04:34:00Z</dcterms:created>
  <dcterms:modified xsi:type="dcterms:W3CDTF">2016-02-29T04:34:00Z</dcterms:modified>
</cp:coreProperties>
</file>